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8BA" w:rsidRPr="007755B8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55B8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7755B8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7755B8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7755B8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7755B8">
        <w:rPr>
          <w:rFonts w:ascii="Times New Roman" w:eastAsia="宋体" w:hAnsi="宋体"/>
          <w:b/>
          <w:color w:val="000000" w:themeColor="text1"/>
          <w:sz w:val="36"/>
        </w:rPr>
        <w:t>滑轮组</w:t>
      </w:r>
      <w:r w:rsidRPr="007755B8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7755B8">
        <w:rPr>
          <w:rFonts w:ascii="Times New Roman" w:eastAsia="宋体" w:hAnsi="宋体"/>
          <w:b/>
          <w:color w:val="000000" w:themeColor="text1"/>
          <w:sz w:val="36"/>
        </w:rPr>
        <w:t>轮轴和斜面</w:t>
      </w:r>
    </w:p>
    <w:p w:rsidR="007728BA" w:rsidRPr="007755B8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55B8">
        <w:rPr>
          <w:rFonts w:eastAsia="方正粗圆简体"/>
          <w:color w:val="000000" w:themeColor="text1"/>
          <w:sz w:val="30"/>
        </w:rPr>
        <w:t>作业</w:t>
      </w:r>
      <w:r w:rsidRPr="007755B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7755B8">
        <w:rPr>
          <w:rFonts w:eastAsia="方正粗圆简体"/>
          <w:color w:val="000000" w:themeColor="text1"/>
          <w:sz w:val="30"/>
        </w:rPr>
        <w:t>进阶演练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eastAsia="方正大雅宋简体"/>
          <w:color w:val="000000" w:themeColor="text1"/>
          <w:sz w:val="29"/>
        </w:rPr>
        <w:t>基础巩固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1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某同学用滑轮组提升物体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若物体升高</w:t>
      </w:r>
      <w:r w:rsidRPr="007728BA">
        <w:rPr>
          <w:rFonts w:ascii="Times New Roman" w:eastAsia="宋体" w:hAnsi="宋体"/>
          <w:color w:val="000000" w:themeColor="text1"/>
        </w:rPr>
        <w:t>1 m</w:t>
      </w:r>
      <w:r w:rsidRPr="007728BA">
        <w:rPr>
          <w:rFonts w:ascii="Times New Roman" w:eastAsia="宋体" w:hAnsi="宋体"/>
          <w:color w:val="000000" w:themeColor="text1"/>
        </w:rPr>
        <w:t>时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绳子自由端移动的距离是</w:t>
      </w:r>
      <w:r w:rsidRPr="007728BA">
        <w:rPr>
          <w:rFonts w:ascii="Times New Roman" w:eastAsia="宋体" w:hAnsi="宋体"/>
          <w:color w:val="000000" w:themeColor="text1"/>
        </w:rPr>
        <w:t>3 m,</w:t>
      </w:r>
      <w:r w:rsidRPr="007728BA">
        <w:rPr>
          <w:rFonts w:ascii="Times New Roman" w:eastAsia="宋体" w:hAnsi="宋体"/>
          <w:color w:val="000000" w:themeColor="text1"/>
        </w:rPr>
        <w:t>该同学用力的方向向下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则该滑轮组的组成情况是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728BA">
        <w:rPr>
          <w:rFonts w:ascii="Times New Roman" w:eastAsia="宋体" w:hAnsi="宋体"/>
          <w:color w:val="000000" w:themeColor="text1"/>
        </w:rPr>
        <w:t>)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由</w:t>
      </w:r>
      <w:r w:rsidRPr="007728BA">
        <w:rPr>
          <w:rFonts w:ascii="Times New Roman" w:eastAsia="宋体" w:hAnsi="宋体"/>
          <w:color w:val="000000" w:themeColor="text1"/>
        </w:rPr>
        <w:t>1</w:t>
      </w:r>
      <w:r w:rsidRPr="007728BA">
        <w:rPr>
          <w:rFonts w:ascii="Times New Roman" w:eastAsia="宋体" w:hAnsi="宋体"/>
          <w:color w:val="000000" w:themeColor="text1"/>
        </w:rPr>
        <w:t>个动滑轮、</w:t>
      </w:r>
      <w:r w:rsidRPr="007728BA">
        <w:rPr>
          <w:rFonts w:ascii="Times New Roman" w:eastAsia="宋体" w:hAnsi="宋体"/>
          <w:color w:val="000000" w:themeColor="text1"/>
        </w:rPr>
        <w:t>2</w:t>
      </w:r>
      <w:r w:rsidRPr="007728BA">
        <w:rPr>
          <w:rFonts w:ascii="Times New Roman" w:eastAsia="宋体" w:hAnsi="宋体"/>
          <w:color w:val="000000" w:themeColor="text1"/>
        </w:rPr>
        <w:t>个定滑轮组成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B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由</w:t>
      </w:r>
      <w:r w:rsidRPr="007728BA">
        <w:rPr>
          <w:rFonts w:ascii="Times New Roman" w:eastAsia="宋体" w:hAnsi="宋体"/>
          <w:color w:val="000000" w:themeColor="text1"/>
        </w:rPr>
        <w:t>2</w:t>
      </w:r>
      <w:r w:rsidRPr="007728BA">
        <w:rPr>
          <w:rFonts w:ascii="Times New Roman" w:eastAsia="宋体" w:hAnsi="宋体"/>
          <w:color w:val="000000" w:themeColor="text1"/>
        </w:rPr>
        <w:t>个动滑轮、</w:t>
      </w:r>
      <w:r w:rsidRPr="007728BA">
        <w:rPr>
          <w:rFonts w:ascii="Times New Roman" w:eastAsia="宋体" w:hAnsi="宋体"/>
          <w:color w:val="000000" w:themeColor="text1"/>
        </w:rPr>
        <w:t>1</w:t>
      </w:r>
      <w:r w:rsidRPr="007728BA">
        <w:rPr>
          <w:rFonts w:ascii="Times New Roman" w:eastAsia="宋体" w:hAnsi="宋体"/>
          <w:color w:val="000000" w:themeColor="text1"/>
        </w:rPr>
        <w:t>个定滑轮组成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C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由</w:t>
      </w:r>
      <w:r w:rsidRPr="007728BA">
        <w:rPr>
          <w:rFonts w:ascii="Times New Roman" w:eastAsia="宋体" w:hAnsi="宋体"/>
          <w:color w:val="000000" w:themeColor="text1"/>
        </w:rPr>
        <w:t>1</w:t>
      </w:r>
      <w:r w:rsidRPr="007728BA">
        <w:rPr>
          <w:rFonts w:ascii="Times New Roman" w:eastAsia="宋体" w:hAnsi="宋体"/>
          <w:color w:val="000000" w:themeColor="text1"/>
        </w:rPr>
        <w:t>个动滑轮、</w:t>
      </w:r>
      <w:r w:rsidRPr="007728BA">
        <w:rPr>
          <w:rFonts w:ascii="Times New Roman" w:eastAsia="宋体" w:hAnsi="宋体"/>
          <w:color w:val="000000" w:themeColor="text1"/>
        </w:rPr>
        <w:t>1</w:t>
      </w:r>
      <w:r w:rsidRPr="007728BA">
        <w:rPr>
          <w:rFonts w:ascii="Times New Roman" w:eastAsia="宋体" w:hAnsi="宋体"/>
          <w:color w:val="000000" w:themeColor="text1"/>
        </w:rPr>
        <w:t>个定滑轮组成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D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由</w:t>
      </w:r>
      <w:r w:rsidRPr="007728BA">
        <w:rPr>
          <w:rFonts w:ascii="Times New Roman" w:eastAsia="宋体" w:hAnsi="宋体"/>
          <w:color w:val="000000" w:themeColor="text1"/>
        </w:rPr>
        <w:t>2</w:t>
      </w:r>
      <w:r w:rsidRPr="007728BA">
        <w:rPr>
          <w:rFonts w:ascii="Times New Roman" w:eastAsia="宋体" w:hAnsi="宋体"/>
          <w:color w:val="000000" w:themeColor="text1"/>
        </w:rPr>
        <w:t>个动滑轮、</w:t>
      </w:r>
      <w:r w:rsidRPr="007728BA">
        <w:rPr>
          <w:rFonts w:ascii="Times New Roman" w:eastAsia="宋体" w:hAnsi="宋体"/>
          <w:color w:val="000000" w:themeColor="text1"/>
        </w:rPr>
        <w:t>2</w:t>
      </w:r>
      <w:r w:rsidRPr="007728BA">
        <w:rPr>
          <w:rFonts w:ascii="Times New Roman" w:eastAsia="宋体" w:hAnsi="宋体"/>
          <w:color w:val="000000" w:themeColor="text1"/>
        </w:rPr>
        <w:t>个定滑轮组成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2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如图所示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用滑轮组匀速拉动重</w:t>
      </w:r>
      <w:r w:rsidRPr="007728BA">
        <w:rPr>
          <w:rFonts w:ascii="Times New Roman" w:eastAsia="宋体" w:hAnsi="宋体"/>
          <w:color w:val="000000" w:themeColor="text1"/>
        </w:rPr>
        <w:t>100 N</w:t>
      </w:r>
      <w:r w:rsidRPr="007728BA">
        <w:rPr>
          <w:rFonts w:ascii="Times New Roman" w:eastAsia="宋体" w:hAnsi="宋体"/>
          <w:color w:val="000000" w:themeColor="text1"/>
        </w:rPr>
        <w:t>的物体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水平向左移动</w:t>
      </w:r>
      <w:r w:rsidRPr="007728BA">
        <w:rPr>
          <w:rFonts w:ascii="Times New Roman" w:eastAsia="宋体" w:hAnsi="宋体"/>
          <w:color w:val="000000" w:themeColor="text1"/>
        </w:rPr>
        <w:t>2 m,</w:t>
      </w:r>
      <w:r w:rsidRPr="007728BA">
        <w:rPr>
          <w:rFonts w:ascii="Times New Roman" w:eastAsia="宋体" w:hAnsi="宋体"/>
          <w:color w:val="000000" w:themeColor="text1"/>
        </w:rPr>
        <w:t>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受到地面对它的摩擦力为</w:t>
      </w:r>
      <w:r w:rsidRPr="007728BA">
        <w:rPr>
          <w:rFonts w:ascii="Times New Roman" w:eastAsia="宋体" w:hAnsi="宋体"/>
          <w:color w:val="000000" w:themeColor="text1"/>
        </w:rPr>
        <w:t>30 N(</w:t>
      </w:r>
      <w:r w:rsidRPr="007728BA">
        <w:rPr>
          <w:rFonts w:ascii="Times New Roman" w:eastAsia="宋体" w:hAnsi="宋体"/>
          <w:color w:val="000000" w:themeColor="text1"/>
        </w:rPr>
        <w:t>不计滑轮重、绳重及滑轮与绳之间的摩擦</w:t>
      </w:r>
      <w:r w:rsidRPr="007728BA">
        <w:rPr>
          <w:rFonts w:ascii="Times New Roman" w:eastAsia="宋体" w:hAnsi="宋体"/>
          <w:color w:val="000000" w:themeColor="text1"/>
        </w:rPr>
        <w:t>),</w:t>
      </w:r>
      <w:r w:rsidRPr="007728BA">
        <w:rPr>
          <w:rFonts w:ascii="Times New Roman" w:eastAsia="宋体" w:hAnsi="宋体"/>
          <w:color w:val="000000" w:themeColor="text1"/>
        </w:rPr>
        <w:t>下列说法正确的是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728BA">
        <w:rPr>
          <w:rFonts w:ascii="Times New Roman" w:eastAsia="宋体" w:hAnsi="宋体"/>
          <w:color w:val="000000" w:themeColor="text1"/>
        </w:rPr>
        <w:t>)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8EBF376" wp14:editId="3EE7E6EF">
            <wp:extent cx="1536840" cy="735840"/>
            <wp:effectExtent l="0" t="0" r="0" b="0"/>
            <wp:docPr id="767" name="LW8QXR124.eps" descr="id:2147495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拉力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</w:rPr>
        <w:t>为</w:t>
      </w:r>
      <w:r w:rsidRPr="007728BA">
        <w:rPr>
          <w:rFonts w:ascii="Times New Roman" w:eastAsia="宋体" w:hAnsi="宋体"/>
          <w:color w:val="000000" w:themeColor="text1"/>
        </w:rPr>
        <w:t>15 N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B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绳子自由端移动的距离为</w:t>
      </w:r>
      <w:r w:rsidRPr="007728BA">
        <w:rPr>
          <w:rFonts w:ascii="Times New Roman" w:eastAsia="宋体" w:hAnsi="宋体"/>
          <w:color w:val="000000" w:themeColor="text1"/>
        </w:rPr>
        <w:t>6 m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C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受到的摩擦力方向水平向左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D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受到的重力和物体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对地面的压力是一对平衡力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3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下图所示的简单机械中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忽略机械自重、绳重以及摩擦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提升同一重物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最省力的是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728BA">
        <w:rPr>
          <w:rFonts w:ascii="Times New Roman" w:eastAsia="宋体" w:hAnsi="宋体"/>
          <w:color w:val="000000" w:themeColor="text1"/>
        </w:rPr>
        <w:t>)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1933C55" wp14:editId="687E7D17">
            <wp:extent cx="2793600" cy="1257120"/>
            <wp:effectExtent l="0" t="0" r="0" b="0"/>
            <wp:docPr id="768" name="25LKRG35.eps" descr="id:2147495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360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4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如图所示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把重</w:t>
      </w:r>
      <w:r w:rsidRPr="007728BA">
        <w:rPr>
          <w:rFonts w:ascii="Times New Roman" w:eastAsia="宋体" w:hAnsi="宋体"/>
          <w:color w:val="000000" w:themeColor="text1"/>
        </w:rPr>
        <w:t>200 N</w:t>
      </w:r>
      <w:r w:rsidRPr="007728BA">
        <w:rPr>
          <w:rFonts w:ascii="Times New Roman" w:eastAsia="宋体" w:hAnsi="宋体"/>
          <w:color w:val="000000" w:themeColor="text1"/>
        </w:rPr>
        <w:t>的物体匀速提升</w:t>
      </w:r>
      <w:r w:rsidRPr="007728BA">
        <w:rPr>
          <w:rFonts w:ascii="Times New Roman" w:eastAsia="宋体" w:hAnsi="宋体"/>
          <w:color w:val="000000" w:themeColor="text1"/>
        </w:rPr>
        <w:t>2 m,</w:t>
      </w:r>
      <w:r w:rsidRPr="007728BA">
        <w:rPr>
          <w:rFonts w:ascii="Times New Roman" w:eastAsia="宋体" w:hAnsi="宋体"/>
          <w:color w:val="000000" w:themeColor="text1"/>
        </w:rPr>
        <w:t>不计滑轮重、绳重及摩擦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所用拉力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</w:rPr>
        <w:t>为</w:t>
      </w:r>
      <w:r w:rsidRPr="007728B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7728BA">
        <w:rPr>
          <w:rFonts w:ascii="Times New Roman" w:eastAsia="宋体" w:hAnsi="宋体"/>
          <w:color w:val="000000" w:themeColor="text1"/>
        </w:rPr>
        <w:t xml:space="preserve"> N,</w:t>
      </w:r>
      <w:r w:rsidRPr="007728BA">
        <w:rPr>
          <w:rFonts w:ascii="Times New Roman" w:eastAsia="宋体" w:hAnsi="宋体"/>
          <w:color w:val="000000" w:themeColor="text1"/>
        </w:rPr>
        <w:t>拉力所做的功为</w:t>
      </w:r>
      <w:r w:rsidRPr="007728B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728BA">
        <w:rPr>
          <w:rFonts w:ascii="Times New Roman" w:eastAsia="宋体" w:hAnsi="宋体"/>
          <w:color w:val="000000" w:themeColor="text1"/>
        </w:rPr>
        <w:t xml:space="preserve"> J</w:t>
      </w:r>
      <w:r w:rsidRPr="007728BA">
        <w:rPr>
          <w:rFonts w:ascii="Times New Roman" w:eastAsia="宋体" w:hAnsi="宋体"/>
          <w:color w:val="000000" w:themeColor="text1"/>
        </w:rPr>
        <w:t>。 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5791D0FE" wp14:editId="100B80DC">
            <wp:extent cx="405360" cy="951480"/>
            <wp:effectExtent l="0" t="0" r="0" b="0"/>
            <wp:docPr id="769" name="LW8QXR126.eps" descr="id:2147495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5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用螺丝刀拧螺丝的情境如图所示。手柄</w:t>
      </w:r>
      <w:r w:rsidRPr="007728B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color w:val="000000" w:themeColor="text1"/>
        </w:rPr>
        <w:t>选填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粗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或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细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)</w:t>
      </w:r>
      <w:r w:rsidRPr="007728BA">
        <w:rPr>
          <w:rFonts w:ascii="Times New Roman" w:eastAsia="宋体" w:hAnsi="宋体"/>
          <w:color w:val="000000" w:themeColor="text1"/>
        </w:rPr>
        <w:t>一些的螺丝刀用起来更省力</w:t>
      </w:r>
      <w:r w:rsidRPr="007728BA">
        <w:rPr>
          <w:rFonts w:ascii="Times New Roman" w:eastAsia="宋体" w:hAnsi="宋体"/>
          <w:color w:val="000000" w:themeColor="text1"/>
        </w:rPr>
        <w:t>;</w:t>
      </w:r>
      <w:r w:rsidRPr="007728BA">
        <w:rPr>
          <w:rFonts w:ascii="Times New Roman" w:eastAsia="宋体" w:hAnsi="宋体"/>
          <w:color w:val="000000" w:themeColor="text1"/>
        </w:rPr>
        <w:t>用力转动螺丝刀的过程中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对螺丝刀</w:t>
      </w:r>
      <w:r w:rsidRPr="007728B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color w:val="000000" w:themeColor="text1"/>
        </w:rPr>
        <w:t>选填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没做功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或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做功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)</w:t>
      </w:r>
      <w:r w:rsidRPr="007728BA">
        <w:rPr>
          <w:rFonts w:ascii="Times New Roman" w:eastAsia="宋体" w:hAnsi="宋体"/>
          <w:color w:val="000000" w:themeColor="text1"/>
        </w:rPr>
        <w:t>。 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45B3092" wp14:editId="596310CD">
            <wp:extent cx="1688400" cy="533520"/>
            <wp:effectExtent l="0" t="0" r="0" b="0"/>
            <wp:docPr id="770" name="LW8QXR127.eps" descr="id:2147495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6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如图所示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现在很多地方设有无障碍通道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为残疾人通行提供了方便。它实际上就是简单机械中的</w:t>
      </w:r>
      <w:r w:rsidRPr="007728B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color w:val="000000" w:themeColor="text1"/>
        </w:rPr>
        <w:t>选填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杠杆</w:t>
      </w:r>
      <w:r w:rsidRPr="007728BA">
        <w:rPr>
          <w:rFonts w:ascii="Times New Roman" w:eastAsia="宋体" w:hAnsi="Times New Roman" w:cs="Times New Roman"/>
          <w:color w:val="000000" w:themeColor="text1"/>
        </w:rPr>
        <w:t>”“</w:t>
      </w:r>
      <w:r w:rsidRPr="007728BA">
        <w:rPr>
          <w:rFonts w:ascii="Times New Roman" w:eastAsia="宋体" w:hAnsi="宋体"/>
          <w:color w:val="000000" w:themeColor="text1"/>
        </w:rPr>
        <w:t>滑轮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或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斜面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);</w:t>
      </w:r>
      <w:r w:rsidRPr="007728BA">
        <w:rPr>
          <w:rFonts w:ascii="Times New Roman" w:eastAsia="宋体" w:hAnsi="宋体"/>
          <w:color w:val="000000" w:themeColor="text1"/>
        </w:rPr>
        <w:t>使用该简单机械可以</w:t>
      </w:r>
      <w:r w:rsidRPr="007728BA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color w:val="000000" w:themeColor="text1"/>
        </w:rPr>
        <w:t>选填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省力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或</w:t>
      </w:r>
      <w:r w:rsidRPr="007728BA">
        <w:rPr>
          <w:rFonts w:ascii="Times New Roman" w:eastAsia="宋体" w:hAnsi="Times New Roman" w:cs="Times New Roman"/>
          <w:color w:val="000000" w:themeColor="text1"/>
        </w:rPr>
        <w:t>“</w:t>
      </w:r>
      <w:r w:rsidRPr="007728BA">
        <w:rPr>
          <w:rFonts w:ascii="Times New Roman" w:eastAsia="宋体" w:hAnsi="宋体"/>
          <w:color w:val="000000" w:themeColor="text1"/>
        </w:rPr>
        <w:t>省功</w:t>
      </w:r>
      <w:r w:rsidRPr="007728BA">
        <w:rPr>
          <w:rFonts w:ascii="Times New Roman" w:eastAsia="宋体" w:hAnsi="Times New Roman" w:cs="Times New Roman"/>
          <w:color w:val="000000" w:themeColor="text1"/>
        </w:rPr>
        <w:t>”</w:t>
      </w:r>
      <w:r w:rsidRPr="007728BA">
        <w:rPr>
          <w:rFonts w:ascii="Times New Roman" w:eastAsia="宋体" w:hAnsi="宋体"/>
          <w:color w:val="000000" w:themeColor="text1"/>
        </w:rPr>
        <w:t>)</w:t>
      </w:r>
      <w:r w:rsidRPr="007728BA">
        <w:rPr>
          <w:rFonts w:ascii="Times New Roman" w:eastAsia="宋体" w:hAnsi="宋体"/>
          <w:color w:val="000000" w:themeColor="text1"/>
        </w:rPr>
        <w:t>。 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88786A" wp14:editId="36806296">
            <wp:extent cx="1231200" cy="990720"/>
            <wp:effectExtent l="0" t="0" r="0" b="0"/>
            <wp:docPr id="771" name="LW8QXR128.eps" descr="id:2147495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eastAsia="方正大雅宋简体"/>
          <w:color w:val="000000" w:themeColor="text1"/>
          <w:sz w:val="29"/>
        </w:rPr>
        <w:t>能力提升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7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如图所示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一个人用滑轮组、粗绳使质量</w:t>
      </w:r>
      <w:r w:rsidRPr="007728BA">
        <w:rPr>
          <w:rFonts w:ascii="Times New Roman" w:eastAsia="宋体" w:hAnsi="宋体"/>
          <w:i/>
          <w:color w:val="000000" w:themeColor="text1"/>
        </w:rPr>
        <w:t>m=</w:t>
      </w:r>
      <w:r w:rsidRPr="007728BA">
        <w:rPr>
          <w:rFonts w:ascii="Times New Roman" w:eastAsia="宋体" w:hAnsi="宋体"/>
          <w:color w:val="000000" w:themeColor="text1"/>
        </w:rPr>
        <w:t>20 kg</w:t>
      </w:r>
      <w:r w:rsidRPr="007728BA">
        <w:rPr>
          <w:rFonts w:ascii="Times New Roman" w:eastAsia="宋体" w:hAnsi="宋体"/>
          <w:color w:val="000000" w:themeColor="text1"/>
        </w:rPr>
        <w:t>的物体匀速上升了</w:t>
      </w:r>
      <w:r w:rsidRPr="007728BA">
        <w:rPr>
          <w:rFonts w:ascii="Times New Roman" w:eastAsia="宋体" w:hAnsi="宋体"/>
          <w:color w:val="000000" w:themeColor="text1"/>
        </w:rPr>
        <w:t>50 cm,</w:t>
      </w:r>
      <w:r w:rsidRPr="007728BA">
        <w:rPr>
          <w:rFonts w:ascii="Times New Roman" w:eastAsia="宋体" w:hAnsi="宋体"/>
          <w:color w:val="000000" w:themeColor="text1"/>
        </w:rPr>
        <w:t>已知动滑轮的质量为</w:t>
      </w:r>
      <w:r w:rsidRPr="007728BA">
        <w:rPr>
          <w:rFonts w:ascii="Times New Roman" w:eastAsia="宋体" w:hAnsi="宋体"/>
          <w:color w:val="000000" w:themeColor="text1"/>
        </w:rPr>
        <w:t>2 kg,</w:t>
      </w:r>
      <w:r w:rsidRPr="007728BA">
        <w:rPr>
          <w:rFonts w:ascii="Times New Roman" w:eastAsia="宋体" w:hAnsi="宋体"/>
          <w:i/>
          <w:color w:val="000000" w:themeColor="text1"/>
        </w:rPr>
        <w:t>g</w:t>
      </w:r>
      <w:r w:rsidRPr="007728BA">
        <w:rPr>
          <w:rFonts w:ascii="Times New Roman" w:eastAsia="宋体" w:hAnsi="宋体"/>
          <w:color w:val="000000" w:themeColor="text1"/>
        </w:rPr>
        <w:t>取</w:t>
      </w:r>
      <w:r w:rsidRPr="007728BA">
        <w:rPr>
          <w:rFonts w:ascii="Times New Roman" w:eastAsia="宋体" w:hAnsi="宋体"/>
          <w:color w:val="000000" w:themeColor="text1"/>
        </w:rPr>
        <w:t>10 N/kg,</w:t>
      </w:r>
      <w:r w:rsidRPr="007728BA">
        <w:rPr>
          <w:rFonts w:ascii="Times New Roman" w:eastAsia="宋体" w:hAnsi="宋体"/>
          <w:color w:val="000000" w:themeColor="text1"/>
        </w:rPr>
        <w:t>人的拉力大小用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</w:rPr>
        <w:t>表示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人拉着绳的一端沿绳的方向斜向下运动的距离为</w:t>
      </w:r>
      <w:r w:rsidRPr="007728BA">
        <w:rPr>
          <w:rFonts w:ascii="Times New Roman" w:eastAsia="宋体" w:hAnsi="宋体"/>
          <w:i/>
          <w:color w:val="000000" w:themeColor="text1"/>
        </w:rPr>
        <w:t>s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则下列关系式中最符合实际的是</w:t>
      </w:r>
      <w:r w:rsidRPr="007728BA">
        <w:rPr>
          <w:rFonts w:ascii="Times New Roman" w:eastAsia="宋体" w:hAnsi="宋体"/>
          <w:color w:val="000000" w:themeColor="text1"/>
        </w:rPr>
        <w:t>(</w:t>
      </w:r>
      <w:r w:rsidRPr="007728BA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728BA">
        <w:rPr>
          <w:rFonts w:ascii="Times New Roman" w:eastAsia="宋体" w:hAnsi="宋体"/>
          <w:color w:val="000000" w:themeColor="text1"/>
        </w:rPr>
        <w:t>)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652D36E" wp14:editId="628612FA">
            <wp:extent cx="938880" cy="1117800"/>
            <wp:effectExtent l="0" t="0" r="0" b="0"/>
            <wp:docPr id="772" name="LW8QXR129.eps" descr="id:2147495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i/>
          <w:color w:val="000000" w:themeColor="text1"/>
        </w:rPr>
        <w:t>F=</w:t>
      </w:r>
      <w:r w:rsidRPr="007728BA">
        <w:rPr>
          <w:rFonts w:ascii="Times New Roman" w:eastAsia="宋体" w:hAnsi="宋体"/>
          <w:color w:val="000000" w:themeColor="text1"/>
        </w:rPr>
        <w:t>110 N,</w:t>
      </w:r>
      <w:r w:rsidRPr="007728BA">
        <w:rPr>
          <w:rFonts w:ascii="Times New Roman" w:eastAsia="宋体" w:hAnsi="宋体"/>
          <w:i/>
          <w:color w:val="000000" w:themeColor="text1"/>
        </w:rPr>
        <w:t>s=</w:t>
      </w:r>
      <w:r w:rsidRPr="007728BA">
        <w:rPr>
          <w:rFonts w:ascii="Times New Roman" w:eastAsia="宋体" w:hAnsi="宋体"/>
          <w:color w:val="000000" w:themeColor="text1"/>
        </w:rPr>
        <w:t>1 m</w:t>
      </w:r>
      <w:r>
        <w:rPr>
          <w:rFonts w:ascii="Times New Roman" w:eastAsia="宋体" w:hAnsi="宋体"/>
          <w:color w:val="000000" w:themeColor="text1"/>
        </w:rPr>
        <w:tab/>
      </w:r>
      <w:bookmarkStart w:id="0" w:name="_GoBack"/>
      <w:bookmarkEnd w:id="0"/>
      <w:r>
        <w:rPr>
          <w:rFonts w:ascii="Times New Roman" w:eastAsia="宋体" w:hAnsi="宋体"/>
          <w:color w:val="000000" w:themeColor="text1"/>
        </w:rPr>
        <w:tab/>
      </w:r>
      <w:r w:rsidRPr="007728BA">
        <w:rPr>
          <w:rFonts w:ascii="Times New Roman" w:eastAsia="宋体" w:hAnsi="宋体"/>
          <w:color w:val="000000" w:themeColor="text1"/>
        </w:rPr>
        <w:t>B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i/>
          <w:color w:val="000000" w:themeColor="text1"/>
        </w:rPr>
        <w:t>F&gt;</w:t>
      </w:r>
      <w:r w:rsidRPr="007728BA">
        <w:rPr>
          <w:rFonts w:ascii="Times New Roman" w:eastAsia="宋体" w:hAnsi="宋体"/>
          <w:color w:val="000000" w:themeColor="text1"/>
        </w:rPr>
        <w:t>110 N,</w:t>
      </w:r>
      <w:r w:rsidRPr="007728BA">
        <w:rPr>
          <w:rFonts w:ascii="Times New Roman" w:eastAsia="宋体" w:hAnsi="宋体"/>
          <w:i/>
          <w:color w:val="000000" w:themeColor="text1"/>
        </w:rPr>
        <w:t>s&gt;</w:t>
      </w:r>
      <w:r w:rsidRPr="007728BA">
        <w:rPr>
          <w:rFonts w:ascii="Times New Roman" w:eastAsia="宋体" w:hAnsi="宋体"/>
          <w:color w:val="000000" w:themeColor="text1"/>
        </w:rPr>
        <w:t>1 m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C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i/>
          <w:color w:val="000000" w:themeColor="text1"/>
        </w:rPr>
        <w:t>F&gt;</w:t>
      </w:r>
      <w:r w:rsidRPr="007728BA">
        <w:rPr>
          <w:rFonts w:ascii="Times New Roman" w:eastAsia="宋体" w:hAnsi="宋体"/>
          <w:color w:val="000000" w:themeColor="text1"/>
        </w:rPr>
        <w:t>110 N,</w:t>
      </w:r>
      <w:r w:rsidRPr="007728BA">
        <w:rPr>
          <w:rFonts w:ascii="Times New Roman" w:eastAsia="宋体" w:hAnsi="宋体"/>
          <w:i/>
          <w:color w:val="000000" w:themeColor="text1"/>
        </w:rPr>
        <w:t>s=</w:t>
      </w:r>
      <w:r w:rsidRPr="007728BA">
        <w:rPr>
          <w:rFonts w:ascii="Times New Roman" w:eastAsia="宋体" w:hAnsi="宋体"/>
          <w:color w:val="000000" w:themeColor="text1"/>
        </w:rPr>
        <w:t>1 m</w:t>
      </w:r>
      <w:r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7728BA">
        <w:rPr>
          <w:rFonts w:ascii="Times New Roman" w:eastAsia="宋体" w:hAnsi="宋体"/>
          <w:color w:val="000000" w:themeColor="text1"/>
        </w:rPr>
        <w:t>D</w:t>
      </w:r>
      <w:r w:rsidRPr="007728BA">
        <w:rPr>
          <w:rFonts w:ascii="Times New Roman" w:eastAsia="宋体" w:hAnsi="Times New Roman" w:cs="Times New Roman"/>
          <w:color w:val="000000" w:themeColor="text1"/>
        </w:rPr>
        <w:t>.</w:t>
      </w:r>
      <w:r w:rsidRPr="007728BA">
        <w:rPr>
          <w:rFonts w:ascii="Times New Roman" w:eastAsia="宋体" w:hAnsi="宋体"/>
          <w:i/>
          <w:color w:val="000000" w:themeColor="text1"/>
        </w:rPr>
        <w:t>F&lt;</w:t>
      </w:r>
      <w:r w:rsidRPr="007728BA">
        <w:rPr>
          <w:rFonts w:ascii="Times New Roman" w:eastAsia="宋体" w:hAnsi="宋体"/>
          <w:color w:val="000000" w:themeColor="text1"/>
        </w:rPr>
        <w:t>110 N,</w:t>
      </w:r>
      <w:r w:rsidRPr="007728BA">
        <w:rPr>
          <w:rFonts w:ascii="Times New Roman" w:eastAsia="宋体" w:hAnsi="宋体"/>
          <w:i/>
          <w:color w:val="000000" w:themeColor="text1"/>
        </w:rPr>
        <w:t>s&lt;</w:t>
      </w:r>
      <w:r w:rsidRPr="007728BA">
        <w:rPr>
          <w:rFonts w:ascii="Times New Roman" w:eastAsia="宋体" w:hAnsi="宋体"/>
          <w:color w:val="000000" w:themeColor="text1"/>
        </w:rPr>
        <w:t>1 m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Times New Roman"/>
          <w:b/>
          <w:color w:val="000000" w:themeColor="text1"/>
        </w:rPr>
        <w:t>8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如图所示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的质量</w:t>
      </w:r>
      <w:r w:rsidRPr="007728BA">
        <w:rPr>
          <w:rFonts w:ascii="Times New Roman" w:eastAsia="宋体" w:hAnsi="宋体"/>
          <w:i/>
          <w:color w:val="000000" w:themeColor="text1"/>
        </w:rPr>
        <w:t>m=</w:t>
      </w:r>
      <w:r w:rsidRPr="007728BA">
        <w:rPr>
          <w:rFonts w:ascii="Times New Roman" w:eastAsia="宋体" w:hAnsi="宋体"/>
          <w:color w:val="000000" w:themeColor="text1"/>
        </w:rPr>
        <w:t>12 kg,</w:t>
      </w:r>
      <w:r w:rsidRPr="007728BA">
        <w:rPr>
          <w:rFonts w:ascii="Times New Roman" w:eastAsia="宋体" w:hAnsi="宋体"/>
          <w:color w:val="000000" w:themeColor="text1"/>
        </w:rPr>
        <w:t>在拉力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</w:rPr>
        <w:t>的作用下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以</w:t>
      </w:r>
      <w:r w:rsidRPr="007728BA">
        <w:rPr>
          <w:rFonts w:ascii="Times New Roman" w:eastAsia="宋体" w:hAnsi="宋体"/>
          <w:color w:val="000000" w:themeColor="text1"/>
        </w:rPr>
        <w:t>0</w:t>
      </w:r>
      <w:r w:rsidRPr="007728BA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7728BA">
        <w:rPr>
          <w:rFonts w:ascii="Times New Roman" w:eastAsia="宋体" w:hAnsi="宋体"/>
          <w:color w:val="000000" w:themeColor="text1"/>
        </w:rPr>
        <w:t>1 m/s</w:t>
      </w:r>
      <w:r w:rsidRPr="007728BA">
        <w:rPr>
          <w:rFonts w:ascii="Times New Roman" w:eastAsia="宋体" w:hAnsi="宋体"/>
          <w:color w:val="000000" w:themeColor="text1"/>
        </w:rPr>
        <w:t>的速度在水平面上做匀速直线运动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弹簧测力计的示数为</w:t>
      </w:r>
      <w:r w:rsidRPr="007728BA">
        <w:rPr>
          <w:rFonts w:ascii="Times New Roman" w:eastAsia="宋体" w:hAnsi="宋体"/>
          <w:color w:val="000000" w:themeColor="text1"/>
        </w:rPr>
        <w:t>12 N,</w:t>
      </w:r>
      <w:r w:rsidRPr="007728BA">
        <w:rPr>
          <w:rFonts w:ascii="Times New Roman" w:eastAsia="宋体" w:hAnsi="宋体"/>
          <w:color w:val="000000" w:themeColor="text1"/>
        </w:rPr>
        <w:t>忽略滑轮与绳子间的摩擦以及滑轮、弹簧测力计和绳子所受的重力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并且绳子足够长。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4C92EFF0" wp14:editId="3C0BB257">
            <wp:extent cx="1536840" cy="571680"/>
            <wp:effectExtent l="0" t="0" r="0" b="0"/>
            <wp:docPr id="773" name="LW8QXR130.eps" descr="id:2147495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(1)</w:t>
      </w:r>
      <w:r w:rsidRPr="007728BA">
        <w:rPr>
          <w:rFonts w:ascii="Times New Roman" w:eastAsia="宋体" w:hAnsi="宋体"/>
          <w:color w:val="000000" w:themeColor="text1"/>
        </w:rPr>
        <w:t>求物体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与水平面间摩擦力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  <w:vertAlign w:val="subscript"/>
        </w:rPr>
        <w:t>f</w:t>
      </w:r>
      <w:r w:rsidRPr="007728BA">
        <w:rPr>
          <w:rFonts w:ascii="Times New Roman" w:eastAsia="宋体" w:hAnsi="宋体"/>
          <w:color w:val="000000" w:themeColor="text1"/>
        </w:rPr>
        <w:t>的大小。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(2)</w:t>
      </w:r>
      <w:r w:rsidRPr="007728BA">
        <w:rPr>
          <w:rFonts w:ascii="Times New Roman" w:eastAsia="宋体" w:hAnsi="宋体"/>
          <w:color w:val="000000" w:themeColor="text1"/>
        </w:rPr>
        <w:t>求拉力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</w:rPr>
        <w:t>的大小。</w:t>
      </w:r>
    </w:p>
    <w:p w:rsid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7728BA">
        <w:rPr>
          <w:rFonts w:ascii="Times New Roman" w:eastAsia="宋体" w:hAnsi="宋体"/>
          <w:color w:val="000000" w:themeColor="text1"/>
        </w:rPr>
        <w:t>(3)</w:t>
      </w:r>
      <w:r w:rsidRPr="007728BA">
        <w:rPr>
          <w:rFonts w:ascii="Times New Roman" w:eastAsia="宋体" w:hAnsi="宋体"/>
          <w:color w:val="000000" w:themeColor="text1"/>
        </w:rPr>
        <w:t>物体</w:t>
      </w:r>
      <w:r w:rsidRPr="007728BA">
        <w:rPr>
          <w:rFonts w:ascii="Times New Roman" w:eastAsia="宋体" w:hAnsi="宋体"/>
          <w:color w:val="000000" w:themeColor="text1"/>
        </w:rPr>
        <w:t>A</w:t>
      </w:r>
      <w:r w:rsidRPr="007728BA">
        <w:rPr>
          <w:rFonts w:ascii="Times New Roman" w:eastAsia="宋体" w:hAnsi="宋体"/>
          <w:color w:val="000000" w:themeColor="text1"/>
        </w:rPr>
        <w:t>运动</w:t>
      </w:r>
      <w:r w:rsidRPr="007728BA">
        <w:rPr>
          <w:rFonts w:ascii="Times New Roman" w:eastAsia="宋体" w:hAnsi="宋体"/>
          <w:color w:val="000000" w:themeColor="text1"/>
        </w:rPr>
        <w:t>10 s</w:t>
      </w:r>
      <w:r w:rsidRPr="007728BA">
        <w:rPr>
          <w:rFonts w:ascii="Times New Roman" w:eastAsia="宋体" w:hAnsi="宋体"/>
          <w:color w:val="000000" w:themeColor="text1"/>
        </w:rPr>
        <w:t>的过程中</w:t>
      </w:r>
      <w:r w:rsidRPr="007728BA">
        <w:rPr>
          <w:rFonts w:ascii="Times New Roman" w:eastAsia="宋体" w:hAnsi="宋体"/>
          <w:color w:val="000000" w:themeColor="text1"/>
        </w:rPr>
        <w:t>,</w:t>
      </w:r>
      <w:r w:rsidRPr="007728BA">
        <w:rPr>
          <w:rFonts w:ascii="Times New Roman" w:eastAsia="宋体" w:hAnsi="宋体"/>
          <w:color w:val="000000" w:themeColor="text1"/>
        </w:rPr>
        <w:t>求拉力</w:t>
      </w:r>
      <w:r w:rsidRPr="007728BA">
        <w:rPr>
          <w:rFonts w:ascii="Times New Roman" w:eastAsia="宋体" w:hAnsi="宋体"/>
          <w:i/>
          <w:color w:val="000000" w:themeColor="text1"/>
        </w:rPr>
        <w:t>F</w:t>
      </w:r>
      <w:r w:rsidRPr="007728BA">
        <w:rPr>
          <w:rFonts w:ascii="Times New Roman" w:eastAsia="宋体" w:hAnsi="宋体"/>
          <w:color w:val="000000" w:themeColor="text1"/>
        </w:rPr>
        <w:t>所做的功。</w:t>
      </w:r>
    </w:p>
    <w:p w:rsidR="007728BA" w:rsidRDefault="007728BA" w:rsidP="007728BA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7728BA" w:rsidRPr="00B37EF5" w:rsidRDefault="007728BA" w:rsidP="007728BA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Times New Roman"/>
          <w:b/>
        </w:rPr>
        <w:t>1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A</w:t>
      </w:r>
      <w:r w:rsidRPr="007728BA">
        <w:rPr>
          <w:rFonts w:ascii="Times New Roman" w:eastAsia="宋体" w:hAnsi="宋体"/>
          <w:i/>
        </w:rPr>
        <w:t xml:space="preserve">　</w:t>
      </w:r>
      <w:r w:rsidRPr="007728BA">
        <w:rPr>
          <w:rFonts w:ascii="Times New Roman" w:eastAsia="宋体" w:hAnsi="Times New Roman"/>
          <w:b/>
        </w:rPr>
        <w:t>2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A</w:t>
      </w:r>
      <w:r w:rsidRPr="007728BA">
        <w:rPr>
          <w:rFonts w:ascii="Times New Roman" w:eastAsia="宋体" w:hAnsi="宋体"/>
          <w:i/>
        </w:rPr>
        <w:t xml:space="preserve">　</w:t>
      </w:r>
      <w:r w:rsidRPr="007728BA">
        <w:rPr>
          <w:rFonts w:ascii="Times New Roman" w:eastAsia="宋体" w:hAnsi="Times New Roman"/>
          <w:b/>
        </w:rPr>
        <w:t>3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B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Times New Roman"/>
          <w:b/>
        </w:rPr>
        <w:t>4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100</w:t>
      </w:r>
      <w:r w:rsidRPr="007728BA">
        <w:rPr>
          <w:rFonts w:ascii="Times New Roman" w:eastAsia="宋体" w:hAnsi="宋体"/>
          <w:i/>
        </w:rPr>
        <w:t xml:space="preserve">　</w:t>
      </w:r>
      <w:r w:rsidRPr="007728BA">
        <w:rPr>
          <w:rFonts w:ascii="Times New Roman" w:eastAsia="宋体" w:hAnsi="宋体"/>
        </w:rPr>
        <w:t>400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Times New Roman"/>
          <w:b/>
        </w:rPr>
        <w:t>5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粗</w:t>
      </w:r>
      <w:r w:rsidRPr="007728BA">
        <w:rPr>
          <w:rFonts w:ascii="Times New Roman" w:eastAsia="宋体" w:hAnsi="宋体"/>
          <w:i/>
        </w:rPr>
        <w:t xml:space="preserve">　</w:t>
      </w:r>
      <w:r w:rsidRPr="007728BA">
        <w:rPr>
          <w:rFonts w:ascii="Times New Roman" w:eastAsia="宋体" w:hAnsi="宋体"/>
        </w:rPr>
        <w:t>做功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Times New Roman"/>
          <w:b/>
        </w:rPr>
        <w:t>6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斜面</w:t>
      </w:r>
      <w:r w:rsidRPr="007728BA">
        <w:rPr>
          <w:rFonts w:ascii="Times New Roman" w:eastAsia="宋体" w:hAnsi="宋体"/>
          <w:i/>
        </w:rPr>
        <w:t xml:space="preserve">　</w:t>
      </w:r>
      <w:r w:rsidRPr="007728BA">
        <w:rPr>
          <w:rFonts w:ascii="Times New Roman" w:eastAsia="宋体" w:hAnsi="宋体"/>
        </w:rPr>
        <w:t>省力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Times New Roman"/>
          <w:b/>
        </w:rPr>
        <w:t>7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C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Times New Roman"/>
          <w:b/>
        </w:rPr>
        <w:t>8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(1)12 N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宋体"/>
        </w:rPr>
        <w:t>(2)24 N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宋体"/>
        </w:rPr>
        <w:t>(3)12 J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Arial" w:eastAsia="黑体" w:hAnsi="黑体"/>
        </w:rPr>
        <w:t>解析</w:t>
      </w:r>
      <w:r w:rsidRPr="007728BA">
        <w:rPr>
          <w:rFonts w:ascii="Arial" w:eastAsia="黑体" w:hAnsi="黑体"/>
        </w:rPr>
        <w:t xml:space="preserve"> </w:t>
      </w:r>
      <w:r w:rsidRPr="007728BA">
        <w:rPr>
          <w:rFonts w:ascii="Times New Roman" w:eastAsia="宋体" w:hAnsi="宋体"/>
        </w:rPr>
        <w:t>(1)</w:t>
      </w:r>
      <w:r w:rsidRPr="007728BA">
        <w:rPr>
          <w:rFonts w:ascii="Times New Roman" w:eastAsia="楷体" w:hAnsi="楷体"/>
        </w:rPr>
        <w:t>因物体</w:t>
      </w:r>
      <w:r w:rsidRPr="007728BA">
        <w:rPr>
          <w:rFonts w:ascii="Times New Roman" w:eastAsia="宋体" w:hAnsi="宋体"/>
        </w:rPr>
        <w:t>A</w:t>
      </w:r>
      <w:r w:rsidRPr="007728BA">
        <w:rPr>
          <w:rFonts w:ascii="Times New Roman" w:eastAsia="楷体" w:hAnsi="楷体"/>
        </w:rPr>
        <w:t>做匀速直线运动</w:t>
      </w:r>
      <w:r w:rsidRPr="007728BA">
        <w:rPr>
          <w:rFonts w:ascii="Times New Roman" w:eastAsia="宋体" w:hAnsi="宋体"/>
        </w:rPr>
        <w:t>,</w:t>
      </w:r>
      <w:r w:rsidRPr="007728BA">
        <w:rPr>
          <w:rFonts w:ascii="Times New Roman" w:eastAsia="楷体" w:hAnsi="楷体"/>
        </w:rPr>
        <w:t>由平衡条件可得</w:t>
      </w:r>
      <w:r w:rsidRPr="007728BA">
        <w:rPr>
          <w:rFonts w:ascii="Times New Roman" w:eastAsia="宋体" w:hAnsi="宋体"/>
          <w:i/>
        </w:rPr>
        <w:t>F</w:t>
      </w:r>
      <w:r w:rsidRPr="007728BA">
        <w:rPr>
          <w:rFonts w:ascii="Times New Roman" w:eastAsia="宋体" w:hAnsi="宋体"/>
          <w:vertAlign w:val="subscript"/>
        </w:rPr>
        <w:t>f</w:t>
      </w:r>
      <w:r w:rsidRPr="007728BA">
        <w:rPr>
          <w:rFonts w:ascii="Times New Roman" w:eastAsia="宋体" w:hAnsi="宋体"/>
          <w:i/>
        </w:rPr>
        <w:t>=F</w:t>
      </w:r>
      <w:r w:rsidRPr="007728BA">
        <w:rPr>
          <w:rFonts w:ascii="Times New Roman" w:eastAsia="楷体" w:hAnsi="楷体"/>
          <w:vertAlign w:val="subscript"/>
        </w:rPr>
        <w:t>示</w:t>
      </w:r>
      <w:r w:rsidRPr="007728BA">
        <w:rPr>
          <w:rFonts w:ascii="Times New Roman" w:eastAsia="宋体" w:hAnsi="宋体"/>
          <w:i/>
        </w:rPr>
        <w:t>=</w:t>
      </w:r>
      <w:r w:rsidRPr="007728BA">
        <w:rPr>
          <w:rFonts w:ascii="Times New Roman" w:eastAsia="宋体" w:hAnsi="宋体"/>
        </w:rPr>
        <w:t>12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N</w:t>
      </w:r>
      <w:r w:rsidRPr="007728BA">
        <w:rPr>
          <w:rFonts w:ascii="Times New Roman" w:eastAsia="楷体" w:hAnsi="楷体"/>
        </w:rPr>
        <w:t>。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宋体"/>
        </w:rPr>
        <w:t>(2)</w:t>
      </w:r>
      <w:r w:rsidRPr="007728BA">
        <w:rPr>
          <w:rFonts w:ascii="Times New Roman" w:eastAsia="楷体" w:hAnsi="楷体"/>
        </w:rPr>
        <w:t>由动滑轮的特点可得</w:t>
      </w:r>
      <w:r w:rsidRPr="007728BA">
        <w:rPr>
          <w:rFonts w:ascii="Times New Roman" w:eastAsia="宋体" w:hAnsi="宋体"/>
        </w:rPr>
        <w:t>,</w:t>
      </w:r>
      <w:r w:rsidRPr="007728BA">
        <w:rPr>
          <w:rFonts w:ascii="Times New Roman" w:eastAsia="楷体" w:hAnsi="楷体"/>
        </w:rPr>
        <w:t>作用在动滑轮上的拉力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宋体"/>
          <w:i/>
        </w:rPr>
        <w:t>F=</w:t>
      </w:r>
      <w:r w:rsidRPr="007728BA">
        <w:rPr>
          <w:rFonts w:ascii="Times New Roman" w:eastAsia="宋体" w:hAnsi="宋体"/>
        </w:rPr>
        <w:t>2</w:t>
      </w:r>
      <w:r w:rsidRPr="007728BA">
        <w:rPr>
          <w:rFonts w:ascii="Times New Roman" w:eastAsia="宋体" w:hAnsi="宋体"/>
          <w:i/>
        </w:rPr>
        <w:t>F</w:t>
      </w:r>
      <w:r w:rsidRPr="007728BA">
        <w:rPr>
          <w:rFonts w:ascii="Times New Roman" w:eastAsia="宋体" w:hAnsi="宋体"/>
          <w:vertAlign w:val="subscript"/>
        </w:rPr>
        <w:t>f</w:t>
      </w:r>
      <w:r w:rsidRPr="007728BA">
        <w:rPr>
          <w:rFonts w:ascii="Times New Roman" w:eastAsia="宋体" w:hAnsi="宋体"/>
          <w:i/>
        </w:rPr>
        <w:t>=</w:t>
      </w:r>
      <w:r w:rsidRPr="007728BA">
        <w:rPr>
          <w:rFonts w:ascii="Times New Roman" w:eastAsia="宋体" w:hAnsi="宋体"/>
        </w:rPr>
        <w:t>2</w:t>
      </w:r>
      <w:r w:rsidRPr="007728BA">
        <w:rPr>
          <w:rFonts w:ascii="Times New Roman" w:eastAsia="宋体" w:hAnsi="Times New Roman" w:cs="Times New Roman"/>
          <w:i/>
        </w:rPr>
        <w:t>×</w:t>
      </w:r>
      <w:r w:rsidRPr="007728BA">
        <w:rPr>
          <w:rFonts w:ascii="Times New Roman" w:eastAsia="宋体" w:hAnsi="宋体"/>
        </w:rPr>
        <w:t>12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N</w:t>
      </w:r>
      <w:r w:rsidRPr="007728BA">
        <w:rPr>
          <w:rFonts w:ascii="Times New Roman" w:eastAsia="宋体" w:hAnsi="宋体"/>
          <w:i/>
        </w:rPr>
        <w:t>=</w:t>
      </w:r>
      <w:r w:rsidRPr="007728BA">
        <w:rPr>
          <w:rFonts w:ascii="Times New Roman" w:eastAsia="宋体" w:hAnsi="宋体"/>
        </w:rPr>
        <w:t>24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N</w:t>
      </w:r>
      <w:r w:rsidRPr="007728BA">
        <w:rPr>
          <w:rFonts w:ascii="Times New Roman" w:eastAsia="楷体" w:hAnsi="楷体"/>
        </w:rPr>
        <w:t>。</w:t>
      </w:r>
    </w:p>
    <w:p w:rsidR="007728BA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728BA">
        <w:rPr>
          <w:rFonts w:ascii="Times New Roman" w:eastAsia="宋体" w:hAnsi="宋体"/>
        </w:rPr>
        <w:t>(3)</w:t>
      </w:r>
      <w:r w:rsidRPr="007728BA">
        <w:rPr>
          <w:rFonts w:ascii="Times New Roman" w:eastAsia="楷体" w:hAnsi="楷体"/>
        </w:rPr>
        <w:t>物体</w:t>
      </w:r>
      <w:r w:rsidRPr="007728BA">
        <w:rPr>
          <w:rFonts w:ascii="Times New Roman" w:eastAsia="宋体" w:hAnsi="宋体"/>
        </w:rPr>
        <w:t>A</w:t>
      </w:r>
      <w:r w:rsidRPr="007728BA">
        <w:rPr>
          <w:rFonts w:ascii="Times New Roman" w:eastAsia="楷体" w:hAnsi="楷体"/>
        </w:rPr>
        <w:t>运动</w:t>
      </w:r>
      <w:r w:rsidRPr="007728BA">
        <w:rPr>
          <w:rFonts w:ascii="Times New Roman" w:eastAsia="宋体" w:hAnsi="宋体"/>
        </w:rPr>
        <w:t>10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s</w:t>
      </w:r>
      <w:r w:rsidRPr="007728BA">
        <w:rPr>
          <w:rFonts w:ascii="Times New Roman" w:eastAsia="楷体" w:hAnsi="楷体"/>
        </w:rPr>
        <w:t>的过程中</w:t>
      </w:r>
      <w:r w:rsidRPr="007728BA">
        <w:rPr>
          <w:rFonts w:ascii="Times New Roman" w:eastAsia="宋体" w:hAnsi="宋体"/>
        </w:rPr>
        <w:t>,</w:t>
      </w:r>
      <w:r w:rsidRPr="007728BA">
        <w:rPr>
          <w:rFonts w:ascii="Times New Roman" w:eastAsia="楷体" w:hAnsi="楷体"/>
        </w:rPr>
        <w:t>拉力</w:t>
      </w:r>
      <w:r w:rsidRPr="007728BA">
        <w:rPr>
          <w:rFonts w:ascii="Times New Roman" w:eastAsia="宋体" w:hAnsi="宋体"/>
          <w:i/>
        </w:rPr>
        <w:t>F</w:t>
      </w:r>
      <w:r w:rsidRPr="007728BA">
        <w:rPr>
          <w:rFonts w:ascii="Times New Roman" w:eastAsia="楷体" w:hAnsi="楷体"/>
        </w:rPr>
        <w:t>所做的功</w:t>
      </w:r>
    </w:p>
    <w:p w:rsidR="00644E90" w:rsidRPr="007728BA" w:rsidRDefault="007728BA" w:rsidP="007728B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  <w:r w:rsidRPr="007728BA">
        <w:rPr>
          <w:rFonts w:ascii="Times New Roman" w:eastAsia="宋体" w:hAnsi="宋体"/>
          <w:i/>
        </w:rPr>
        <w:t>W=Fs=</w:t>
      </w:r>
      <w:r w:rsidRPr="007728BA">
        <w:rPr>
          <w:rFonts w:ascii="Times New Roman" w:eastAsia="宋体" w:hAnsi="宋体"/>
        </w:rPr>
        <w:t>24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N</w:t>
      </w:r>
      <w:r w:rsidRPr="007728BA">
        <w:rPr>
          <w:rFonts w:ascii="Times New Roman" w:eastAsia="宋体" w:hAnsi="Times New Roman" w:cs="Times New Roman"/>
          <w:i/>
        </w:rPr>
        <w:t>×</w:t>
      </w:r>
      <w:r w:rsidRPr="007728BA">
        <w:rPr>
          <w:rFonts w:ascii="Times New Roman" w:eastAsia="宋体" w:hAnsi="宋体"/>
        </w:rPr>
        <w:t>0</w:t>
      </w:r>
      <w:r w:rsidRPr="007728BA">
        <w:rPr>
          <w:rFonts w:ascii="Times New Roman" w:eastAsia="宋体" w:hAnsi="Times New Roman" w:cs="Times New Roman"/>
          <w:i/>
        </w:rPr>
        <w:t>.</w:t>
      </w:r>
      <w:r w:rsidRPr="007728BA">
        <w:rPr>
          <w:rFonts w:ascii="Times New Roman" w:eastAsia="宋体" w:hAnsi="宋体"/>
        </w:rPr>
        <w:t>1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m/s</w:t>
      </w:r>
      <w:r w:rsidRPr="007728BA">
        <w:rPr>
          <w:rFonts w:ascii="Times New Roman" w:eastAsia="宋体" w:hAnsi="Times New Roman" w:cs="Times New Roman"/>
          <w:i/>
        </w:rPr>
        <w:t>×</w:t>
      </w:r>
      <w:r w:rsidRPr="007728BA">
        <w:rPr>
          <w:rFonts w:ascii="Times New Roman" w:eastAsia="宋体" w:hAnsi="宋体"/>
        </w:rPr>
        <w:t>10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s</w:t>
      </w:r>
      <w:r w:rsidRPr="007728BA"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2</m:t>
            </m:r>
          </m:den>
        </m:f>
      </m:oMath>
      <w:r w:rsidRPr="007728BA">
        <w:rPr>
          <w:rFonts w:ascii="Times New Roman" w:eastAsia="宋体" w:hAnsi="宋体"/>
          <w:i/>
        </w:rPr>
        <w:t>=</w:t>
      </w:r>
      <w:r w:rsidRPr="007728BA">
        <w:rPr>
          <w:rFonts w:ascii="Times New Roman" w:eastAsia="宋体" w:hAnsi="宋体"/>
        </w:rPr>
        <w:t>12</w:t>
      </w:r>
      <w:r w:rsidRPr="007728BA">
        <w:rPr>
          <w:rFonts w:ascii="Times New Roman" w:eastAsia="楷体" w:hAnsi="楷体"/>
        </w:rPr>
        <w:t xml:space="preserve"> </w:t>
      </w:r>
      <w:r w:rsidRPr="007728BA">
        <w:rPr>
          <w:rFonts w:ascii="Times New Roman" w:eastAsia="宋体" w:hAnsi="宋体"/>
        </w:rPr>
        <w:t>J</w:t>
      </w:r>
      <w:r w:rsidRPr="007728BA">
        <w:rPr>
          <w:rFonts w:ascii="Times New Roman" w:eastAsia="楷体" w:hAnsi="楷体"/>
        </w:rPr>
        <w:t>。</w:t>
      </w:r>
    </w:p>
    <w:sectPr w:rsidR="00644E90" w:rsidRPr="007728BA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C00" w:rsidRDefault="00EB5C00" w:rsidP="00F731CE">
      <w:r>
        <w:separator/>
      </w:r>
    </w:p>
  </w:endnote>
  <w:endnote w:type="continuationSeparator" w:id="0">
    <w:p w:rsidR="00EB5C00" w:rsidRDefault="00EB5C00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C00" w:rsidRDefault="00EB5C00" w:rsidP="00F731CE">
      <w:r>
        <w:separator/>
      </w:r>
    </w:p>
  </w:footnote>
  <w:footnote w:type="continuationSeparator" w:id="0">
    <w:p w:rsidR="00EB5C00" w:rsidRDefault="00EB5C00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124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2AE"/>
    <w:rsid w:val="00491F76"/>
    <w:rsid w:val="00492EAA"/>
    <w:rsid w:val="004B3A98"/>
    <w:rsid w:val="005412EE"/>
    <w:rsid w:val="0056704A"/>
    <w:rsid w:val="00586417"/>
    <w:rsid w:val="00592703"/>
    <w:rsid w:val="00592D5F"/>
    <w:rsid w:val="005933BF"/>
    <w:rsid w:val="005D0615"/>
    <w:rsid w:val="00623257"/>
    <w:rsid w:val="00644D59"/>
    <w:rsid w:val="00644E90"/>
    <w:rsid w:val="00647169"/>
    <w:rsid w:val="00664328"/>
    <w:rsid w:val="00685700"/>
    <w:rsid w:val="006A475A"/>
    <w:rsid w:val="006F01BD"/>
    <w:rsid w:val="00726BCF"/>
    <w:rsid w:val="007728BA"/>
    <w:rsid w:val="007755B8"/>
    <w:rsid w:val="00776B07"/>
    <w:rsid w:val="007921A4"/>
    <w:rsid w:val="007D7B49"/>
    <w:rsid w:val="00851518"/>
    <w:rsid w:val="009158A0"/>
    <w:rsid w:val="0097084F"/>
    <w:rsid w:val="009A6CB5"/>
    <w:rsid w:val="009B7D93"/>
    <w:rsid w:val="009E090C"/>
    <w:rsid w:val="00A222A7"/>
    <w:rsid w:val="00A46E00"/>
    <w:rsid w:val="00A648BD"/>
    <w:rsid w:val="00A73B4C"/>
    <w:rsid w:val="00B023A0"/>
    <w:rsid w:val="00B07276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B5C00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179</Words>
  <Characters>1022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2025-02-21T09:13:00Z</dcterms:created>
  <dcterms:modified xsi:type="dcterms:W3CDTF">2026-03-12T09:46:00Z</dcterms:modified>
</cp:coreProperties>
</file>